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5C4942" w:rsidTr="00892BB2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C4942" w:rsidRDefault="005C4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4942" w:rsidTr="00892BB2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892BB2" w:rsidRDefault="0089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C4942" w:rsidRDefault="00DC1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892B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05 марта 2026.</w:t>
            </w:r>
          </w:p>
          <w:p w:rsidR="00892BB2" w:rsidRDefault="0089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4942" w:rsidTr="00892BB2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415"/>
              <w:gridCol w:w="1559"/>
            </w:tblGrid>
            <w:tr w:rsidR="00A62230" w:rsidTr="00892BB2"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2230" w:rsidRDefault="00A62230" w:rsidP="00A62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A62230" w:rsidRPr="00A62230" w:rsidRDefault="00A62230" w:rsidP="00A62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62230" w:rsidRDefault="00A62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62230" w:rsidRDefault="00A62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62230" w:rsidRDefault="00A62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62230" w:rsidRDefault="00A62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62230" w:rsidRPr="00FA3563" w:rsidRDefault="00A62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A3563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62230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A62230" w:rsidRDefault="00A62230" w:rsidP="00A62230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«Научно-исследовательский институт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Ярсинтез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Долинин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FA3563" w:rsidRDefault="00FA3563" w:rsidP="00892B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3563">
                    <w:rPr>
                      <w:rFonts w:ascii="Times New Roman" w:hAnsi="Times New Roman" w:cs="Times New Roman"/>
                    </w:rPr>
                    <w:t>9.00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Киномакс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FA3563" w:rsidRDefault="00FA3563" w:rsidP="00FA356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3563">
                    <w:rPr>
                      <w:rFonts w:ascii="Times New Roman" w:hAnsi="Times New Roman" w:cs="Times New Roman"/>
                    </w:rPr>
                    <w:t>9.00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“Регион-Склад”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Жидков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FA3563" w:rsidRDefault="00FA3563" w:rsidP="00FA356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3563">
                    <w:rPr>
                      <w:rFonts w:ascii="Times New Roman" w:hAnsi="Times New Roman" w:cs="Times New Roman"/>
                    </w:rPr>
                    <w:t>9.00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“Регион-Склад”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FA3563" w:rsidRDefault="00FA3563" w:rsidP="00FA356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3563">
                    <w:rPr>
                      <w:rFonts w:ascii="Times New Roman" w:hAnsi="Times New Roman" w:cs="Times New Roman"/>
                    </w:rPr>
                    <w:t>9.00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“ЯРОСЛАВСКИЙ ЗАВОД ДИЗЕЛЬНОЙ АППАРАТУРЫ”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Махалов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FA3563" w:rsidRDefault="00FA3563" w:rsidP="00FA356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3563">
                    <w:rPr>
                      <w:rFonts w:ascii="Times New Roman" w:hAnsi="Times New Roman" w:cs="Times New Roman"/>
                    </w:rPr>
                    <w:t>9.00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“ЯРОСЛАВСКИЙ ЗАВОД ДИЗЕЛЬНОЙ АППАРАТУРЫ”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Леваков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инженер-электроник, начальник ЭТЛ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FA3563" w:rsidRDefault="00FA3563" w:rsidP="00FA356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3563">
                    <w:rPr>
                      <w:rFonts w:ascii="Times New Roman" w:hAnsi="Times New Roman" w:cs="Times New Roman"/>
                    </w:rPr>
                    <w:t>9.00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“КБ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Грищак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FA3563" w:rsidRDefault="00FA3563" w:rsidP="00FA356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3563">
                    <w:rPr>
                      <w:rFonts w:ascii="Times New Roman" w:hAnsi="Times New Roman" w:cs="Times New Roman"/>
                    </w:rPr>
                    <w:t>9.00</w:t>
                  </w:r>
                </w:p>
              </w:tc>
            </w:tr>
            <w:tr w:rsidR="00A62230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A62230" w:rsidRDefault="00A62230" w:rsidP="00A62230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“КБ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водитель-механик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FA3563" w:rsidRDefault="00FA3563" w:rsidP="00892B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3563">
                    <w:rPr>
                      <w:rFonts w:ascii="Times New Roman" w:hAnsi="Times New Roman" w:cs="Times New Roman"/>
                    </w:rPr>
                    <w:t>9.15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ГБУЗ ЯО “КБ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Эдуард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Владиленович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1605DA">
                    <w:rPr>
                      <w:rFonts w:ascii="Times New Roman" w:hAnsi="Times New Roman" w:cs="Times New Roman"/>
                    </w:rPr>
                    <w:t>9.15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ГПОУ ЯО ЯРОСЛАВСКИЙ ГРАДОСТРОИТЕЛЬНЫЙ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Владимир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1605DA">
                    <w:rPr>
                      <w:rFonts w:ascii="Times New Roman" w:hAnsi="Times New Roman" w:cs="Times New Roman"/>
                    </w:rPr>
                    <w:t>9.15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ДО “ЦЕНТР ПРОФЕССИОНАЛЬНОГО САМООПРЕДЕЛЕНИЯ ДЕТЕЙ И ПОДРОСТКОВ”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Липатова Анна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1605DA">
                    <w:rPr>
                      <w:rFonts w:ascii="Times New Roman" w:hAnsi="Times New Roman" w:cs="Times New Roman"/>
                    </w:rPr>
                    <w:t>9.15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Шепелева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Анджела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1605DA">
                    <w:rPr>
                      <w:rFonts w:ascii="Times New Roman" w:hAnsi="Times New Roman" w:cs="Times New Roman"/>
                    </w:rPr>
                    <w:t>9.15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Бобылев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здания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1605DA">
                    <w:rPr>
                      <w:rFonts w:ascii="Times New Roman" w:hAnsi="Times New Roman" w:cs="Times New Roman"/>
                    </w:rPr>
                    <w:t>9.15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Камнева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- руководитель центра дополнительного образования детей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1605DA">
                    <w:rPr>
                      <w:rFonts w:ascii="Times New Roman" w:hAnsi="Times New Roman" w:cs="Times New Roman"/>
                    </w:rPr>
                    <w:t>9.15</w:t>
                  </w:r>
                </w:p>
              </w:tc>
            </w:tr>
            <w:tr w:rsidR="00A62230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A62230" w:rsidRDefault="00A62230" w:rsidP="00A62230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МОУ СОШ “ОБРАЗОВАТЕЛЬНЫЙ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КОМПЛЕКС”РЕСУРС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Первова Елена Григорьевна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FA3563" w:rsidRDefault="00FA3563" w:rsidP="00892B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3563">
                    <w:rPr>
                      <w:rFonts w:ascii="Times New Roman" w:hAnsi="Times New Roman" w:cs="Times New Roman"/>
                    </w:rPr>
                    <w:t>9.15</w:t>
                  </w:r>
                </w:p>
              </w:tc>
            </w:tr>
            <w:tr w:rsidR="00A62230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A62230" w:rsidRDefault="00A62230" w:rsidP="00A62230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МОУ СОШ “ОБРАЗОВАТЕЛЬНЫЙ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КОМПЛЕКС”РЕСУРС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Иванова Нина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FA3563" w:rsidRDefault="00FA3563" w:rsidP="00892B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9.30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МОУ СОШ “ОБРАЗОВАТЕЛЬНЫЙ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КОМПЛЕКС”РЕСУРС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Иванова Нина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273B3A">
                    <w:rPr>
                      <w:rFonts w:ascii="Times New Roman" w:hAnsi="Times New Roman" w:cs="Times New Roman"/>
                    </w:rPr>
                    <w:t>9.30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МОУ СОШ “ОБРАЗОВАТЕЛЬНЫЙ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КОМПЛЕКС”РЕСУРС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Войнова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Германовна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273B3A">
                    <w:rPr>
                      <w:rFonts w:ascii="Times New Roman" w:hAnsi="Times New Roman" w:cs="Times New Roman"/>
                    </w:rPr>
                    <w:t>9.30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МОУ СОШ “ОБРАЗОВАТЕЛЬНЫЙ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КОМПЛЕКС”РЕСУРС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Первова Елена Григорьевна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273B3A">
                    <w:rPr>
                      <w:rFonts w:ascii="Times New Roman" w:hAnsi="Times New Roman" w:cs="Times New Roman"/>
                    </w:rPr>
                    <w:t>9.30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ДО “СШОР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Лаврентьев Олег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структурного подразделения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273B3A">
                    <w:rPr>
                      <w:rFonts w:ascii="Times New Roman" w:hAnsi="Times New Roman" w:cs="Times New Roman"/>
                    </w:rPr>
                    <w:t>9.30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“ААС КЕНТАВР”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Бобров Николай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273B3A">
                    <w:rPr>
                      <w:rFonts w:ascii="Times New Roman" w:hAnsi="Times New Roman" w:cs="Times New Roman"/>
                    </w:rPr>
                    <w:t>9.30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“ААС КЕНТАВР”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Желобок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тех. части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273B3A">
                    <w:rPr>
                      <w:rFonts w:ascii="Times New Roman" w:hAnsi="Times New Roman" w:cs="Times New Roman"/>
                    </w:rPr>
                    <w:t>9.30</w:t>
                  </w:r>
                </w:p>
              </w:tc>
            </w:tr>
            <w:tr w:rsidR="00A62230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A62230" w:rsidRDefault="00A62230" w:rsidP="00A62230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Ефремов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ПСХ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FA3563" w:rsidRDefault="00FA3563" w:rsidP="00892B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9.45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“Верхневолжский монолит”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Румянцев Анатолий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BB655B">
                    <w:rPr>
                      <w:rFonts w:ascii="Times New Roman" w:hAnsi="Times New Roman" w:cs="Times New Roman"/>
                    </w:rPr>
                    <w:t>9.45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“ГОТЭК-ПОЛИПАК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Клёмин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эксплуатационно-технического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BB655B">
                    <w:rPr>
                      <w:rFonts w:ascii="Times New Roman" w:hAnsi="Times New Roman" w:cs="Times New Roman"/>
                    </w:rPr>
                    <w:t>9.45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“ГУЛБАХАР 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Юрий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контрольно-измерительным приборам и автоматике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BB655B">
                    <w:rPr>
                      <w:rFonts w:ascii="Times New Roman" w:hAnsi="Times New Roman" w:cs="Times New Roman"/>
                    </w:rPr>
                    <w:t>9.45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“ДВИГАТЕЛЬМОНТАЖ-СТРОЙ”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слесарь-монтажник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BB655B">
                    <w:rPr>
                      <w:rFonts w:ascii="Times New Roman" w:hAnsi="Times New Roman" w:cs="Times New Roman"/>
                    </w:rPr>
                    <w:t>9.45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“ДВИГАТЕЛЬМОНТАЖ-СТРОЙ”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Дубов Юрий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слесарь-монтажник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BB655B">
                    <w:rPr>
                      <w:rFonts w:ascii="Times New Roman" w:hAnsi="Times New Roman" w:cs="Times New Roman"/>
                    </w:rPr>
                    <w:t>9.45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“ДВИГАТЕЛЬМОНТАЖ-СТРОЙ”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Громов Антон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BB655B">
                    <w:rPr>
                      <w:rFonts w:ascii="Times New Roman" w:hAnsi="Times New Roman" w:cs="Times New Roman"/>
                    </w:rPr>
                    <w:t>9.45</w:t>
                  </w:r>
                </w:p>
              </w:tc>
            </w:tr>
            <w:tr w:rsidR="00A62230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A62230" w:rsidRDefault="00A62230" w:rsidP="00A62230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“ДВИГАТЕЛЬМОНТАЖ-СТРОЙ”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Антон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FA3563" w:rsidRDefault="00FA3563" w:rsidP="00892B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9.45</w:t>
                  </w:r>
                </w:p>
              </w:tc>
            </w:tr>
            <w:tr w:rsidR="00A62230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A62230" w:rsidRDefault="00A62230" w:rsidP="00A62230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“ДВИГАТЕЛЬМОНТАЖ-СТРОЙ”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Колотилов Константин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слесарь-монтажник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FA3563" w:rsidRDefault="00FA3563" w:rsidP="00892B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“ДВИГАТЕЛЬМОНТАЖ-СТРОЙ”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Москалев Игорь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 технологического оборудования и связанных с ним конструкций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F35926">
                    <w:rPr>
                      <w:rFonts w:ascii="Times New Roman" w:hAnsi="Times New Roman" w:cs="Times New Roman"/>
                    </w:rPr>
                    <w:t>10.00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АНГСТРЕМ”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Токунов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сервисной службы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F35926">
                    <w:rPr>
                      <w:rFonts w:ascii="Times New Roman" w:hAnsi="Times New Roman" w:cs="Times New Roman"/>
                    </w:rPr>
                    <w:t>10.00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“КАПИТАЛГРУППСТРОЙ”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Сергей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F35926">
                    <w:rPr>
                      <w:rFonts w:ascii="Times New Roman" w:hAnsi="Times New Roman" w:cs="Times New Roman"/>
                    </w:rPr>
                    <w:t>10.00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МОТО-СПОРТ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Афанасьев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зданий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F35926">
                    <w:rPr>
                      <w:rFonts w:ascii="Times New Roman" w:hAnsi="Times New Roman" w:cs="Times New Roman"/>
                    </w:rPr>
                    <w:t>10.00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Грошев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F35926">
                    <w:rPr>
                      <w:rFonts w:ascii="Times New Roman" w:hAnsi="Times New Roman" w:cs="Times New Roman"/>
                    </w:rPr>
                    <w:t>10.00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“НПП ЯРОСЛАВСКИЙ ЗАВОД ПОРОШКОВЫХ КРАСОК”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Хисамутдинов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Рашид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Халильевич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F35926">
                    <w:rPr>
                      <w:rFonts w:ascii="Times New Roman" w:hAnsi="Times New Roman" w:cs="Times New Roman"/>
                    </w:rPr>
                    <w:t>10.00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“НТЦ “КОМПЛЕКСНАЯ БЕЗОПАСНОСТЬ”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Мальгин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F35926">
                    <w:rPr>
                      <w:rFonts w:ascii="Times New Roman" w:hAnsi="Times New Roman" w:cs="Times New Roman"/>
                    </w:rPr>
                    <w:t>10.00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“ОКСО”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Пахтусов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производственной площадки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10.15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“ОКСО”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Котов Дмитрий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3D5DA2">
                    <w:rPr>
                      <w:rFonts w:ascii="Times New Roman" w:hAnsi="Times New Roman" w:cs="Times New Roman"/>
                    </w:rPr>
                    <w:t>10.15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Коптелов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3D5DA2">
                    <w:rPr>
                      <w:rFonts w:ascii="Times New Roman" w:hAnsi="Times New Roman" w:cs="Times New Roman"/>
                    </w:rPr>
                    <w:t>10.15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“ПСМ ПРАЙМ”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Среднев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организации эксплуатации и ремонту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3D5DA2">
                    <w:rPr>
                      <w:rFonts w:ascii="Times New Roman" w:hAnsi="Times New Roman" w:cs="Times New Roman"/>
                    </w:rPr>
                    <w:t>10.15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 Алексей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3D5DA2">
                    <w:rPr>
                      <w:rFonts w:ascii="Times New Roman" w:hAnsi="Times New Roman" w:cs="Times New Roman"/>
                    </w:rPr>
                    <w:t>10.15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3D5DA2">
                    <w:rPr>
                      <w:rFonts w:ascii="Times New Roman" w:hAnsi="Times New Roman" w:cs="Times New Roman"/>
                    </w:rPr>
                    <w:t>10.15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Седых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ремонтно-строительной службы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3D5DA2">
                    <w:rPr>
                      <w:rFonts w:ascii="Times New Roman" w:hAnsi="Times New Roman" w:cs="Times New Roman"/>
                    </w:rPr>
                    <w:t>10.15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3D5DA2">
                    <w:rPr>
                      <w:rFonts w:ascii="Times New Roman" w:hAnsi="Times New Roman" w:cs="Times New Roman"/>
                    </w:rPr>
                    <w:t>10.15</w:t>
                  </w:r>
                </w:p>
              </w:tc>
            </w:tr>
            <w:tr w:rsidR="00A62230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A62230" w:rsidRDefault="00A62230" w:rsidP="00A62230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FA3563" w:rsidRDefault="00FA3563" w:rsidP="00892B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10.30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Седых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ремонтно-строительной службы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E92132">
                    <w:rPr>
                      <w:rFonts w:ascii="Times New Roman" w:hAnsi="Times New Roman" w:cs="Times New Roman"/>
                    </w:rPr>
                    <w:t>10.30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Фролов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дежурный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E92132">
                    <w:rPr>
                      <w:rFonts w:ascii="Times New Roman" w:hAnsi="Times New Roman" w:cs="Times New Roman"/>
                    </w:rPr>
                    <w:t>10.30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E92132">
                    <w:rPr>
                      <w:rFonts w:ascii="Times New Roman" w:hAnsi="Times New Roman" w:cs="Times New Roman"/>
                    </w:rPr>
                    <w:t>10.30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Фролов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дежурный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E92132">
                    <w:rPr>
                      <w:rFonts w:ascii="Times New Roman" w:hAnsi="Times New Roman" w:cs="Times New Roman"/>
                    </w:rPr>
                    <w:t>10.30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 Алексей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E92132">
                    <w:rPr>
                      <w:rFonts w:ascii="Times New Roman" w:hAnsi="Times New Roman" w:cs="Times New Roman"/>
                    </w:rPr>
                    <w:t>10.30</w:t>
                  </w:r>
                </w:p>
              </w:tc>
            </w:tr>
            <w:tr w:rsidR="00A62230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A62230" w:rsidRDefault="00A62230" w:rsidP="00A62230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“РПС”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Елена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сервисного отдела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FA3563" w:rsidRDefault="00FA3563" w:rsidP="00892B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10.30</w:t>
                  </w:r>
                </w:p>
              </w:tc>
            </w:tr>
            <w:tr w:rsidR="00A62230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A62230" w:rsidRDefault="00A62230" w:rsidP="00A62230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Юганов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FA3563" w:rsidRDefault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“ЦЭХ”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Гришин Матвей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28674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“ЦЭХ”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Намцораев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Баяр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Зорикович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28674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Экотол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Адаменко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обособленного подразделения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28674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ЧОО “КРЕЧЕТ”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Денисов Федор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28674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“РОМЗ”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Устинов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28674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ТОВАРИЩЕСТВО СОБСТВЕННИКОВ НЕДВИЖИМОСТИ “ФРУНЗЕНСКИЙ”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Калябин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28674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ФЕДЕРАЛЬНОЕ ГОСУДАРСТВЕННОЕ БЮДЖЕТНОЕ НАУЧНОЕ УЧРЕЖДЕНИЕ “ФЕДЕРАЛЬНЫЙ НАУЧНЫЙ ЦЕНТР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ПИЩЕВЫХ СИСТЕМ ИМ. В.М. ГОРБАТОВА” РАН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Кангин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28674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62230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A62230" w:rsidRDefault="00A62230" w:rsidP="00A62230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НАУЧНОЕ УЧРЕЖДЕНИЕ “ФЕДЕРАЛЬНЫЙ НАУЧНЫЙ ЦЕНТР ПИЩЕВЫХ СИСТЕМ ИМ. В.М. ГОРБАТОВА” РАН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Воронин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FA3563" w:rsidRDefault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НАУЧНОЕ УЧРЕЖДЕНИЕ “ФЕДЕРАЛЬНЫЙ НАУЧНЫЙ ЦЕНТР ПИЩЕВЫХ СИСТЕМ ИМ. В.М. ГОРБАТОВА” РАН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Винокуров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 по производству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F665A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НАУЧНОЕ УЧРЕЖДЕНИЕ “ФЕДЕРАЛЬНЫЙ НАУЧНЫЙ ЦЕНТР ПИЩЕВЫХ СИСТЕМ ИМ. В.М. ГОРБАТОВА” РАН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Арсентьев Константин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2 категории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F665A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НАУЧНОЕ УЧРЕЖДЕНИЕ “ФЕДЕРАЛЬНЫЙ НАУЧНЫЙ ЦЕНТР ПИЩЕВЫХ СИСТЕМ ИМ. В.М. ГОРБАТОВА” РАН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Шухалов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F665A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НАУЧНОЕ УЧРЕЖДЕНИЕ “ФЕДЕРАЛЬНЫЙ НАУЧНЫЙ ЦЕНТР ПИЩЕВЫХ СИСТЕМ ИМ. В.М. ГОРБАТОВА” РАН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Орлов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F665A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“Племенной репродуктор “Некрасовский” АО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Долинин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F665A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FA3563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Pr="00A62230" w:rsidRDefault="00FA3563" w:rsidP="00FA3563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“ЦЛАТИ по Ярославской области” ФГБУ “ЦЛАТИ по ЦФО” (филиал ЦЛАТИ по Ярославской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области)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Шафранская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группы анализа воды, почв и отходов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A3563" w:rsidRDefault="00FA3563" w:rsidP="00FA3563">
                  <w:pPr>
                    <w:jc w:val="center"/>
                  </w:pPr>
                  <w:r w:rsidRPr="00F665A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A62230" w:rsidTr="00892BB2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A62230" w:rsidRDefault="00A62230" w:rsidP="00A62230">
                  <w:pPr>
                    <w:pStyle w:val="a7"/>
                    <w:widowControl w:val="0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АО “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Связьтранснефть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”Верхневолжское ПТУС”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Default="00A62230" w:rsidP="00892B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2230" w:rsidRPr="00FA3563" w:rsidRDefault="00FA3563" w:rsidP="00892B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  <w:bookmarkStart w:id="0" w:name="_GoBack"/>
                  <w:bookmarkEnd w:id="0"/>
                </w:p>
              </w:tc>
            </w:tr>
          </w:tbl>
          <w:p w:rsidR="005C4942" w:rsidRDefault="005C4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C1446" w:rsidRDefault="00DC1446"/>
    <w:sectPr w:rsidR="00DC1446" w:rsidSect="00892BB2">
      <w:headerReference w:type="default" r:id="rId8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7AB" w:rsidRDefault="00CE57AB" w:rsidP="00892BB2">
      <w:pPr>
        <w:spacing w:after="0" w:line="240" w:lineRule="auto"/>
      </w:pPr>
      <w:r>
        <w:separator/>
      </w:r>
    </w:p>
  </w:endnote>
  <w:endnote w:type="continuationSeparator" w:id="0">
    <w:p w:rsidR="00CE57AB" w:rsidRDefault="00CE57AB" w:rsidP="0089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7AB" w:rsidRDefault="00CE57AB" w:rsidP="00892BB2">
      <w:pPr>
        <w:spacing w:after="0" w:line="240" w:lineRule="auto"/>
      </w:pPr>
      <w:r>
        <w:separator/>
      </w:r>
    </w:p>
  </w:footnote>
  <w:footnote w:type="continuationSeparator" w:id="0">
    <w:p w:rsidR="00CE57AB" w:rsidRDefault="00CE57AB" w:rsidP="0089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892BB2">
      <w:trPr>
        <w:trHeight w:val="720"/>
      </w:trPr>
      <w:tc>
        <w:tcPr>
          <w:tcW w:w="1667" w:type="pct"/>
        </w:tcPr>
        <w:p w:rsidR="00892BB2" w:rsidRPr="00892BB2" w:rsidRDefault="00892BB2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892BB2" w:rsidRPr="00892BB2" w:rsidRDefault="00892BB2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892BB2" w:rsidRPr="00892BB2" w:rsidRDefault="00892BB2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892BB2" w:rsidRDefault="00892B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04768"/>
    <w:multiLevelType w:val="hybridMultilevel"/>
    <w:tmpl w:val="68C6D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F11D9"/>
    <w:multiLevelType w:val="hybridMultilevel"/>
    <w:tmpl w:val="E41A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B2"/>
    <w:rsid w:val="005C4942"/>
    <w:rsid w:val="00892BB2"/>
    <w:rsid w:val="00A62230"/>
    <w:rsid w:val="00CE57AB"/>
    <w:rsid w:val="00DC1446"/>
    <w:rsid w:val="00FA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C8AF5B-18C0-4566-A24D-E8663D0F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B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2BB2"/>
  </w:style>
  <w:style w:type="paragraph" w:styleId="a5">
    <w:name w:val="footer"/>
    <w:basedOn w:val="a"/>
    <w:link w:val="a6"/>
    <w:uiPriority w:val="99"/>
    <w:unhideWhenUsed/>
    <w:rsid w:val="00892B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2BB2"/>
  </w:style>
  <w:style w:type="paragraph" w:styleId="a7">
    <w:name w:val="List Paragraph"/>
    <w:basedOn w:val="a"/>
    <w:uiPriority w:val="34"/>
    <w:qFormat/>
    <w:rsid w:val="00A62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A3A64-75FF-467F-82DA-751D92ED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2026-02-11T12:00:00Z</dcterms:created>
  <dcterms:modified xsi:type="dcterms:W3CDTF">2026-02-12T04:48:00Z</dcterms:modified>
</cp:coreProperties>
</file>